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43" w:rsidRPr="008E73CE" w:rsidRDefault="00467043" w:rsidP="00467043">
      <w:pPr>
        <w:pStyle w:val="a3"/>
        <w:autoSpaceDE w:val="0"/>
        <w:autoSpaceDN w:val="0"/>
        <w:spacing w:line="240" w:lineRule="atLeast"/>
        <w:ind w:left="0" w:right="60"/>
        <w:rPr>
          <w:rFonts w:ascii="Arial" w:hAnsi="Arial" w:cs="Arial"/>
          <w:b w:val="0"/>
          <w:bCs/>
          <w:spacing w:val="1"/>
          <w:sz w:val="22"/>
          <w:szCs w:val="22"/>
          <w:u w:val="single"/>
        </w:rPr>
      </w:pPr>
    </w:p>
    <w:p w:rsidR="000B0FB1" w:rsidRDefault="00467043" w:rsidP="00467043">
      <w:pPr>
        <w:pStyle w:val="a3"/>
        <w:autoSpaceDE w:val="0"/>
        <w:autoSpaceDN w:val="0"/>
        <w:spacing w:line="240" w:lineRule="atLeast"/>
        <w:ind w:right="60"/>
        <w:rPr>
          <w:rFonts w:ascii="Arial" w:hAnsi="Arial" w:cs="Arial"/>
          <w:b w:val="0"/>
          <w:bCs/>
          <w:spacing w:val="1"/>
          <w:sz w:val="22"/>
          <w:szCs w:val="22"/>
          <w:u w:val="single"/>
          <w:lang w:val="el-GR"/>
        </w:rPr>
      </w:pPr>
      <w:r w:rsidRPr="008E73CE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>ΟΡΘΟΠΑΙΔΙΚΕΣ ΚΑΛΤΣΕΣ ΓΙΑ ΑΡΘΡΟΣΚΟΠΙΚΕΣ ΕΠΕΜΒΑΣΕΙΣ</w:t>
      </w:r>
    </w:p>
    <w:p w:rsidR="00467043" w:rsidRPr="008E73CE" w:rsidRDefault="00467043" w:rsidP="00467043">
      <w:pPr>
        <w:pStyle w:val="a3"/>
        <w:autoSpaceDE w:val="0"/>
        <w:autoSpaceDN w:val="0"/>
        <w:spacing w:line="240" w:lineRule="atLeast"/>
        <w:ind w:right="60"/>
        <w:rPr>
          <w:rFonts w:ascii="Arial" w:hAnsi="Arial" w:cs="Arial"/>
          <w:b w:val="0"/>
          <w:bCs/>
          <w:spacing w:val="1"/>
          <w:sz w:val="22"/>
          <w:szCs w:val="22"/>
          <w:u w:val="single"/>
        </w:rPr>
      </w:pPr>
      <w:r w:rsidRPr="008E73CE">
        <w:rPr>
          <w:rFonts w:ascii="Arial" w:hAnsi="Arial" w:cs="Arial"/>
          <w:b w:val="0"/>
          <w:bCs/>
          <w:spacing w:val="1"/>
          <w:sz w:val="22"/>
          <w:szCs w:val="22"/>
        </w:rPr>
        <w:t xml:space="preserve">   </w:t>
      </w:r>
      <w:r w:rsidRPr="008E73CE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 xml:space="preserve">  ΑΝΩ-ΚΑΤΩ ΑΚΡΟΥ</w:t>
      </w:r>
    </w:p>
    <w:p w:rsidR="00467043" w:rsidRPr="008E73CE" w:rsidRDefault="00467043" w:rsidP="00467043">
      <w:pPr>
        <w:pStyle w:val="a3"/>
        <w:autoSpaceDE w:val="0"/>
        <w:autoSpaceDN w:val="0"/>
        <w:spacing w:line="240" w:lineRule="atLeast"/>
        <w:ind w:left="0" w:right="60"/>
        <w:rPr>
          <w:rFonts w:ascii="Arial" w:hAnsi="Arial" w:cs="Arial"/>
          <w:b w:val="0"/>
          <w:bCs/>
          <w:spacing w:val="1"/>
          <w:sz w:val="22"/>
          <w:szCs w:val="22"/>
          <w:u w:val="single"/>
        </w:rPr>
      </w:pPr>
    </w:p>
    <w:p w:rsidR="00467043" w:rsidRPr="008E73CE" w:rsidRDefault="00467043" w:rsidP="0046704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>Το προϊόν να ανήκει στην κατηγορία I (</w:t>
      </w:r>
      <w:proofErr w:type="spellStart"/>
      <w:r w:rsidRPr="008E73CE">
        <w:rPr>
          <w:rFonts w:ascii="Arial" w:hAnsi="Arial" w:cs="Arial"/>
          <w:b w:val="0"/>
          <w:spacing w:val="1"/>
          <w:sz w:val="22"/>
          <w:szCs w:val="22"/>
        </w:rPr>
        <w:t>Class</w:t>
      </w:r>
      <w:proofErr w:type="spellEnd"/>
      <w:r w:rsidRPr="008E73CE">
        <w:rPr>
          <w:rFonts w:ascii="Arial" w:hAnsi="Arial" w:cs="Arial"/>
          <w:b w:val="0"/>
          <w:spacing w:val="1"/>
          <w:sz w:val="22"/>
          <w:szCs w:val="22"/>
        </w:rPr>
        <w:t xml:space="preserve"> Ι)</w:t>
      </w:r>
    </w:p>
    <w:p w:rsidR="00467043" w:rsidRPr="008E73CE" w:rsidRDefault="00467043" w:rsidP="0046704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 xml:space="preserve"> Να ικανοποιεί τις απαιτήσεις σύμφωνα με το παράρτημα I της οδηγίας 93/42/EEC -του 7/47/EC</w:t>
      </w:r>
    </w:p>
    <w:p w:rsidR="00467043" w:rsidRPr="008E73CE" w:rsidRDefault="00467043" w:rsidP="0046704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>Να είναι αποστειρωμένο σύμφωνα με τις απαιτήσεις του παραρτήματος V, αντικείμενο 3 και 4 της οδηγίας 93/42/EEC -2007/47/EC</w:t>
      </w:r>
    </w:p>
    <w:p w:rsidR="00467043" w:rsidRPr="008E73CE" w:rsidRDefault="00467043" w:rsidP="0046704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>Διαστάσεις  80 x 31cm</w:t>
      </w:r>
    </w:p>
    <w:p w:rsidR="00467043" w:rsidRDefault="00467043" w:rsidP="0046704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>Να περιέχει δύο(2) αυτοκόλλητα TAPE 9 x 50cm</w:t>
      </w:r>
    </w:p>
    <w:p w:rsidR="00467043" w:rsidRPr="000B0FB1" w:rsidRDefault="00467043" w:rsidP="0046704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774E47">
        <w:rPr>
          <w:rFonts w:ascii="Arial" w:hAnsi="Arial" w:cs="Arial"/>
          <w:b w:val="0"/>
          <w:spacing w:val="1"/>
          <w:sz w:val="22"/>
          <w:szCs w:val="22"/>
        </w:rPr>
        <w:t>Να είναι αδιαπέραστες στα υγρά</w:t>
      </w:r>
      <w:r>
        <w:rPr>
          <w:rFonts w:ascii="Arial" w:hAnsi="Arial" w:cs="Arial"/>
          <w:b w:val="0"/>
          <w:spacing w:val="1"/>
          <w:sz w:val="22"/>
          <w:szCs w:val="22"/>
        </w:rPr>
        <w:t xml:space="preserve"> με πιστοποίηση </w:t>
      </w:r>
      <w:r w:rsidRPr="00774E47">
        <w:rPr>
          <w:rFonts w:ascii="Arial" w:hAnsi="Arial" w:cs="Arial"/>
          <w:b w:val="0"/>
          <w:spacing w:val="1"/>
          <w:sz w:val="22"/>
          <w:szCs w:val="22"/>
        </w:rPr>
        <w:t>(</w:t>
      </w:r>
      <w:r>
        <w:rPr>
          <w:rFonts w:ascii="Arial" w:hAnsi="Arial" w:cs="Arial"/>
          <w:b w:val="0"/>
          <w:noProof/>
          <w:spacing w:val="1"/>
          <w:sz w:val="22"/>
          <w:szCs w:val="22"/>
          <w:lang w:val="el-GR"/>
        </w:rPr>
        <w:drawing>
          <wp:inline distT="0" distB="0" distL="0" distR="0">
            <wp:extent cx="190500" cy="247650"/>
            <wp:effectExtent l="19050" t="0" r="0" b="0"/>
            <wp:docPr id="1" name="Εικόνα 1" descr="C:\Users\Owner\Dropbox\Screenshots\Screenshot 2024-09-24 15.14.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:\Users\Owner\Dropbox\Screenshots\Screenshot 2024-09-24 15.14.4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 w:val="0"/>
          <w:spacing w:val="1"/>
          <w:sz w:val="22"/>
          <w:szCs w:val="22"/>
        </w:rPr>
        <w:t>)</w:t>
      </w:r>
    </w:p>
    <w:p w:rsidR="000B0FB1" w:rsidRPr="008E73CE" w:rsidRDefault="000B0FB1" w:rsidP="0046704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>
        <w:rPr>
          <w:rFonts w:ascii="Arial" w:hAnsi="Arial" w:cs="Arial"/>
          <w:b w:val="0"/>
          <w:spacing w:val="1"/>
          <w:sz w:val="22"/>
          <w:szCs w:val="22"/>
          <w:lang w:val="el-GR"/>
        </w:rPr>
        <w:t>Να κατατεθεί δείγμα</w:t>
      </w:r>
    </w:p>
    <w:p w:rsidR="004513A6" w:rsidRPr="000B0FB1" w:rsidRDefault="000B0FB1">
      <w:pPr>
        <w:rPr>
          <w:lang w:val="en-US"/>
        </w:rPr>
      </w:pPr>
      <w:r>
        <w:rPr>
          <w:lang w:val="en-US"/>
        </w:rPr>
        <w:t xml:space="preserve"> </w:t>
      </w:r>
    </w:p>
    <w:sectPr w:rsidR="004513A6" w:rsidRPr="000B0FB1" w:rsidSect="00584996">
      <w:pgSz w:w="11906" w:h="16838" w:code="9"/>
      <w:pgMar w:top="1438" w:right="1701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4AB"/>
    <w:multiLevelType w:val="hybridMultilevel"/>
    <w:tmpl w:val="FD763A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67043"/>
    <w:rsid w:val="000B0FB1"/>
    <w:rsid w:val="004513A6"/>
    <w:rsid w:val="00467043"/>
    <w:rsid w:val="00584996"/>
    <w:rsid w:val="0080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46704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467043"/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46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670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399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prom_06</dc:creator>
  <cp:keywords/>
  <dc:description/>
  <cp:lastModifiedBy>prom_06</cp:lastModifiedBy>
  <cp:revision>4</cp:revision>
  <dcterms:created xsi:type="dcterms:W3CDTF">2025-04-15T06:21:00Z</dcterms:created>
  <dcterms:modified xsi:type="dcterms:W3CDTF">2025-04-15T06:24:00Z</dcterms:modified>
</cp:coreProperties>
</file>